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C936" w14:textId="77777777" w:rsidR="00C03988" w:rsidRDefault="00C03988" w:rsidP="00C03988">
      <w:pPr>
        <w:pStyle w:val="Rubrik1"/>
      </w:pPr>
      <w:r>
        <w:t xml:space="preserve">Stadgar för </w:t>
      </w:r>
      <w:proofErr w:type="spellStart"/>
      <w:r>
        <w:t>Storegårdskyrkans</w:t>
      </w:r>
      <w:proofErr w:type="spellEnd"/>
      <w:r>
        <w:t xml:space="preserve"> församling, Eksjö. </w:t>
      </w:r>
    </w:p>
    <w:p w14:paraId="1754C681" w14:textId="5AFAA246" w:rsidR="00C03988" w:rsidRDefault="00305CDD" w:rsidP="00C03988">
      <w:r>
        <w:t xml:space="preserve">Antagna </w:t>
      </w:r>
      <w:r w:rsidR="00C03988">
        <w:t>2008</w:t>
      </w:r>
      <w:r>
        <w:t>0223</w:t>
      </w:r>
      <w:r w:rsidR="00C03988">
        <w:t xml:space="preserve">. Reviderade </w:t>
      </w:r>
      <w:r w:rsidR="00115524">
        <w:t>2012</w:t>
      </w:r>
      <w:r>
        <w:t>0510 p.g.a. beslut taget på årsmöte 20</w:t>
      </w:r>
      <w:r w:rsidR="00C17946">
        <w:t>1</w:t>
      </w:r>
      <w:r>
        <w:t>00227</w:t>
      </w:r>
      <w:r w:rsidR="008B729B">
        <w:t xml:space="preserve"> samt </w:t>
      </w:r>
      <w:r w:rsidR="001B338E">
        <w:t>201810</w:t>
      </w:r>
      <w:r w:rsidR="00D54EA8">
        <w:t>24</w:t>
      </w:r>
      <w:r w:rsidR="00BF23FF" w:rsidRPr="00BF23FF">
        <w:t xml:space="preserve"> </w:t>
      </w:r>
      <w:r w:rsidR="00BF23FF">
        <w:t>p.g.a. beslut taget på årsmöte 20180224.</w:t>
      </w:r>
      <w:r w:rsidR="001B338E">
        <w:t xml:space="preserve"> </w:t>
      </w:r>
      <w:r w:rsidR="00C17946">
        <w:t xml:space="preserve">Reviderade 20210619 p.g.a. beslut taget på årsmöte </w:t>
      </w:r>
      <w:r w:rsidR="000B4973">
        <w:t xml:space="preserve">20200222 och </w:t>
      </w:r>
      <w:r w:rsidR="00C17946">
        <w:t>20210529.</w:t>
      </w:r>
    </w:p>
    <w:p w14:paraId="2A500AF2" w14:textId="77777777" w:rsidR="00C03988" w:rsidRDefault="00C03988" w:rsidP="00C03988">
      <w:pPr>
        <w:pStyle w:val="Rubrik1"/>
      </w:pPr>
      <w:r>
        <w:t>§ 1 Församlingens identitet</w:t>
      </w:r>
    </w:p>
    <w:p w14:paraId="5BC0B5B6" w14:textId="77777777" w:rsidR="00115524" w:rsidRDefault="00C03988" w:rsidP="00C03988">
      <w:proofErr w:type="spellStart"/>
      <w:r>
        <w:t>Storegårdskyrkans</w:t>
      </w:r>
      <w:proofErr w:type="spellEnd"/>
      <w:r>
        <w:t xml:space="preserve"> församling bildades 1997, genom samgående av Eksjö Alliansförsamling (bildad 1952) och Eksjö Baptistförsamling (bildad 1896). Församlingen är ansluten till Svenska Alliansmissionen (SAM) och är lokaliserad till Eksjö kommun. </w:t>
      </w:r>
    </w:p>
    <w:p w14:paraId="0B07F21E" w14:textId="77777777" w:rsidR="003A0DAE" w:rsidRDefault="003A0DAE" w:rsidP="00C03988"/>
    <w:p w14:paraId="4AE02B0F" w14:textId="77777777" w:rsidR="00C03988" w:rsidRDefault="00C03988" w:rsidP="00C03988">
      <w:r>
        <w:t xml:space="preserve">Församlingens uppgift är att göra Jesus Kristus känd, trodd, älskad och efterföljd samt därmed verka för Guds rikes tillväxt. I första hand sker detta genom verksamhet i närområdet, men också genom missionsverksamhet såväl inom som utom Sverige. Församlingens verksamhet i Sverige och andra länder bygger på frivilligt arbete och offrande. </w:t>
      </w:r>
    </w:p>
    <w:p w14:paraId="14E0C734" w14:textId="77777777" w:rsidR="00C03988" w:rsidRDefault="00C03988" w:rsidP="00C03988">
      <w:pPr>
        <w:pStyle w:val="Rubrik1"/>
      </w:pPr>
      <w:r>
        <w:t xml:space="preserve">§ </w:t>
      </w:r>
      <w:r w:rsidR="00115524">
        <w:t>2 Medlemskap</w:t>
      </w:r>
    </w:p>
    <w:p w14:paraId="0E46C6D2" w14:textId="77777777" w:rsidR="00C03988" w:rsidRDefault="00C03988" w:rsidP="00C03988">
      <w:r>
        <w:t xml:space="preserve">Församlingen välkomnar som medlem var och en som bekänner en personlig tro på Jesus Kristus och som har mottagit det kristna dopet antingen som barn eller vuxen. </w:t>
      </w:r>
    </w:p>
    <w:p w14:paraId="4C463138" w14:textId="77777777" w:rsidR="00115524" w:rsidRDefault="00115524" w:rsidP="00C03988">
      <w:pPr>
        <w:rPr>
          <w:b/>
        </w:rPr>
      </w:pPr>
    </w:p>
    <w:p w14:paraId="3BDAFD66" w14:textId="77777777" w:rsidR="00C03988" w:rsidRDefault="00C03988" w:rsidP="00C03988">
      <w:r w:rsidRPr="00C03988">
        <w:rPr>
          <w:b/>
        </w:rPr>
        <w:t>A.</w:t>
      </w:r>
      <w:r>
        <w:t xml:space="preserve"> Församlingsföreståndaren i samråd med äldste och styrelsen beslutar över inträdesanmälan. Beslutet bekräftas av församlingen. </w:t>
      </w:r>
    </w:p>
    <w:p w14:paraId="5B37F38A" w14:textId="77777777" w:rsidR="00115524" w:rsidRDefault="00115524" w:rsidP="00C03988">
      <w:pPr>
        <w:rPr>
          <w:b/>
        </w:rPr>
      </w:pPr>
    </w:p>
    <w:p w14:paraId="0C86EBE6" w14:textId="77777777" w:rsidR="00C03988" w:rsidRDefault="00C03988" w:rsidP="00C03988">
      <w:r w:rsidRPr="00C03988">
        <w:rPr>
          <w:b/>
        </w:rPr>
        <w:t>B.</w:t>
      </w:r>
      <w:r>
        <w:t xml:space="preserve"> Den som har flyttningsbetyg från annan kristen församling beviljas medlemskap av församlingsföreståndaren i samråd med äldste och styrelsen. Beslutet bekräftas av församlingen. </w:t>
      </w:r>
    </w:p>
    <w:p w14:paraId="2F148636" w14:textId="77777777" w:rsidR="00115524" w:rsidRDefault="00115524" w:rsidP="00C03988">
      <w:pPr>
        <w:rPr>
          <w:b/>
        </w:rPr>
      </w:pPr>
    </w:p>
    <w:p w14:paraId="416D8D2D" w14:textId="77777777" w:rsidR="00C03988" w:rsidRDefault="00C03988" w:rsidP="00C03988">
      <w:r w:rsidRPr="00C03988">
        <w:rPr>
          <w:b/>
        </w:rPr>
        <w:t>C.</w:t>
      </w:r>
      <w:r>
        <w:t xml:space="preserve"> Den som önskar lämna församlingen meddelar detta till församlingsföreståndaren. </w:t>
      </w:r>
    </w:p>
    <w:p w14:paraId="22CDBCBC" w14:textId="77777777" w:rsidR="00115524" w:rsidRDefault="00115524" w:rsidP="00C03988">
      <w:pPr>
        <w:rPr>
          <w:b/>
        </w:rPr>
      </w:pPr>
    </w:p>
    <w:p w14:paraId="49CE336A" w14:textId="77777777" w:rsidR="00C03988" w:rsidRDefault="00C03988" w:rsidP="00C03988">
      <w:r w:rsidRPr="00C03988">
        <w:rPr>
          <w:b/>
        </w:rPr>
        <w:t>D.</w:t>
      </w:r>
      <w:r>
        <w:t xml:space="preserve"> Medlem som vållar splittring eller på annat sätt motarbetar eller skadar församlingen, kan genom beslut i styrelsen efter samråd med föreståndare och äldste uteslutas från församlingen. Beslutet bekräftas av församlingen. </w:t>
      </w:r>
    </w:p>
    <w:p w14:paraId="06974F6A" w14:textId="77777777" w:rsidR="00C03988" w:rsidRDefault="00C03988" w:rsidP="00C03988">
      <w:pPr>
        <w:pStyle w:val="Rubrik1"/>
      </w:pPr>
      <w:r>
        <w:t xml:space="preserve">§ </w:t>
      </w:r>
      <w:r w:rsidR="00115524">
        <w:t>3 Församlingsföreståndare</w:t>
      </w:r>
    </w:p>
    <w:p w14:paraId="75CE4A2E" w14:textId="77777777" w:rsidR="00C03988" w:rsidRDefault="00C03988" w:rsidP="00C03988">
      <w:r w:rsidRPr="00C03988">
        <w:rPr>
          <w:b/>
        </w:rPr>
        <w:t>A.</w:t>
      </w:r>
      <w:r>
        <w:t xml:space="preserve"> Till församlingsföreståndare väljs och kallas av församlingsmötet pastor som ordinerats för tjänst </w:t>
      </w:r>
      <w:r w:rsidR="007A43CE">
        <w:t>förenligt</w:t>
      </w:r>
      <w:r w:rsidR="00283C96">
        <w:t xml:space="preserve"> med</w:t>
      </w:r>
      <w:r>
        <w:t xml:space="preserve"> Svenska Alliansmissione</w:t>
      </w:r>
      <w:r w:rsidR="00283C96">
        <w:t>ns trosriktning</w:t>
      </w:r>
      <w:r w:rsidR="00B622EE">
        <w:t xml:space="preserve">, </w:t>
      </w:r>
      <w:r w:rsidR="00283C96">
        <w:t>efter</w:t>
      </w:r>
      <w:r w:rsidR="00B622EE">
        <w:t xml:space="preserve"> samråd med berörda samfund</w:t>
      </w:r>
      <w:r w:rsidR="00D06C32">
        <w:t>.</w:t>
      </w:r>
      <w:r>
        <w:t xml:space="preserve"> </w:t>
      </w:r>
    </w:p>
    <w:p w14:paraId="0600BB27" w14:textId="77777777" w:rsidR="00115524" w:rsidRDefault="00115524" w:rsidP="00C03988">
      <w:pPr>
        <w:rPr>
          <w:b/>
        </w:rPr>
      </w:pPr>
    </w:p>
    <w:p w14:paraId="65188522" w14:textId="77777777" w:rsidR="00C03988" w:rsidRDefault="00C03988" w:rsidP="00C03988">
      <w:r w:rsidRPr="00C03988">
        <w:rPr>
          <w:b/>
        </w:rPr>
        <w:t>B.</w:t>
      </w:r>
      <w:r>
        <w:t xml:space="preserve"> Församlingsföreståndaren och äldste utgör tillsammans med styrelsen församlingens andliga ledarskap.  </w:t>
      </w:r>
    </w:p>
    <w:p w14:paraId="78B84B81" w14:textId="77777777" w:rsidR="00115524" w:rsidRDefault="00115524" w:rsidP="00C03988">
      <w:pPr>
        <w:rPr>
          <w:b/>
        </w:rPr>
      </w:pPr>
    </w:p>
    <w:p w14:paraId="5135921E" w14:textId="77777777" w:rsidR="00C03988" w:rsidRDefault="00C03988" w:rsidP="00C03988">
      <w:r w:rsidRPr="00C03988">
        <w:rPr>
          <w:b/>
        </w:rPr>
        <w:t>C.</w:t>
      </w:r>
      <w:r>
        <w:t xml:space="preserve"> Församlingsföreståndaren ska tillsammans med styrelsen och äldste planera samt leda församlingens arbete i enlighet med församlingsmötets beslut. </w:t>
      </w:r>
    </w:p>
    <w:p w14:paraId="0F33654A" w14:textId="77777777" w:rsidR="00C03988" w:rsidRDefault="00C03988" w:rsidP="00C03988">
      <w:pPr>
        <w:pStyle w:val="Rubrik1"/>
      </w:pPr>
      <w:r>
        <w:lastRenderedPageBreak/>
        <w:t xml:space="preserve">§ </w:t>
      </w:r>
      <w:r w:rsidR="00115524">
        <w:t>4 Äldste</w:t>
      </w:r>
    </w:p>
    <w:p w14:paraId="41C179EF" w14:textId="77777777" w:rsidR="00C03988" w:rsidRDefault="00C03988" w:rsidP="00C03988">
      <w:proofErr w:type="spellStart"/>
      <w:r>
        <w:t>Äldstegruppen</w:t>
      </w:r>
      <w:proofErr w:type="spellEnd"/>
      <w:r>
        <w:t xml:space="preserve"> består av minst fyra personer, där församlingsföreståndaren är en av dessa. Äldste väljs växelvis med en mandattid på fyra år. </w:t>
      </w:r>
      <w:proofErr w:type="spellStart"/>
      <w:r>
        <w:t>Äldstegruppens</w:t>
      </w:r>
      <w:proofErr w:type="spellEnd"/>
      <w:r>
        <w:t xml:space="preserve"> arbetsområden är församlingens andliga utveckling med speciellt ansvar för undervisning, bön och själavård. </w:t>
      </w:r>
    </w:p>
    <w:p w14:paraId="366FAC8D" w14:textId="77777777" w:rsidR="00C03988" w:rsidRDefault="00115524" w:rsidP="00C03988">
      <w:pPr>
        <w:pStyle w:val="Rubrik1"/>
      </w:pPr>
      <w:r>
        <w:t>§ 5 Styrelse</w:t>
      </w:r>
    </w:p>
    <w:p w14:paraId="753B782F" w14:textId="77777777" w:rsidR="00C03988" w:rsidRDefault="00C03988" w:rsidP="00C03988">
      <w:r>
        <w:t xml:space="preserve">Styrelsen består av sex - åtta ledamöter som väljs växelvis med en mandattid på två år samt en ordförande som väljs på ett år. Två av ledamöterna kan väljas som suppleanter, men det bör då finnas minst sex ordinarie ledamöter. I övrigt konstituerar styrelsen sig själv. Styrelsen </w:t>
      </w:r>
      <w:r w:rsidR="003A0DAE">
        <w:t>s</w:t>
      </w:r>
      <w:r>
        <w:t xml:space="preserve">ammanträder på ordförandens kallelse eller då församlingsföreståndaren, revisorerna eller minst tre av ledamöterna så begär.  </w:t>
      </w:r>
    </w:p>
    <w:p w14:paraId="057E908C" w14:textId="77777777" w:rsidR="00115524" w:rsidRDefault="00115524" w:rsidP="00C03988"/>
    <w:p w14:paraId="637C0CDF" w14:textId="77777777" w:rsidR="00C03988" w:rsidRDefault="00C03988" w:rsidP="00C03988">
      <w:r>
        <w:t xml:space="preserve">Styrelsen är beslutsmässig om minst fem är närvarande. Vid lika röstetal gäller den mening som ordföranden instämmer i. Församlingsföreståndaren och vice församlingsföreståndare har rätt att deltaga på styrelsemöten, dock utan rösträtt. </w:t>
      </w:r>
    </w:p>
    <w:p w14:paraId="2906A1D4" w14:textId="77777777" w:rsidR="00115524" w:rsidRDefault="00115524" w:rsidP="00C03988">
      <w:pPr>
        <w:rPr>
          <w:b/>
        </w:rPr>
      </w:pPr>
    </w:p>
    <w:p w14:paraId="7E7AFB2F" w14:textId="77777777" w:rsidR="00C03988" w:rsidRDefault="00C03988" w:rsidP="00C03988">
      <w:r w:rsidRPr="00C03988">
        <w:rPr>
          <w:b/>
        </w:rPr>
        <w:t>A.</w:t>
      </w:r>
      <w:r>
        <w:t xml:space="preserve"> Styrelsen har till uppgift att tillsammans med församlingsföreståndaren planera och leda församlingens arbete, att förbereda och verkställa församlingsmötets beslut, att under gemensamt ansvar sköta/handha församlingens ekonomi, att representera församlingen i förekommande aktuella sammanhang.</w:t>
      </w:r>
    </w:p>
    <w:p w14:paraId="4F032A9E" w14:textId="77777777" w:rsidR="00115524" w:rsidRDefault="00115524" w:rsidP="00C03988">
      <w:pPr>
        <w:rPr>
          <w:b/>
        </w:rPr>
      </w:pPr>
    </w:p>
    <w:p w14:paraId="4786C2A5" w14:textId="77777777" w:rsidR="00115524" w:rsidRDefault="00C03988" w:rsidP="00C03988">
      <w:r w:rsidRPr="00C03988">
        <w:rPr>
          <w:b/>
        </w:rPr>
        <w:t>B.</w:t>
      </w:r>
      <w:r>
        <w:t xml:space="preserve"> Styrelsen får inte utan beslut i församlingsmöte uppta lån, förvärva eller avyttra fast egendom eller på annat sätt besluta om ekonomiskt åtagande överstigande ett halvt basbelopp (se vidare § 7).  </w:t>
      </w:r>
    </w:p>
    <w:p w14:paraId="17E60637" w14:textId="77777777" w:rsidR="00115524" w:rsidRDefault="00115524" w:rsidP="00C03988"/>
    <w:p w14:paraId="6E893063" w14:textId="77777777" w:rsidR="00C03988" w:rsidRDefault="00C03988" w:rsidP="00C03988">
      <w:r w:rsidRPr="00C03988">
        <w:rPr>
          <w:b/>
        </w:rPr>
        <w:t>C.</w:t>
      </w:r>
      <w:r>
        <w:t xml:space="preserve"> Styrelsen, eller den/de som styrelsen utser, har rätt att teckna församlingens firma. </w:t>
      </w:r>
    </w:p>
    <w:p w14:paraId="20123FF3" w14:textId="77777777" w:rsidR="00C03988" w:rsidRDefault="00C03988" w:rsidP="00C03988">
      <w:pPr>
        <w:pStyle w:val="Rubrik1"/>
      </w:pPr>
      <w:r>
        <w:t xml:space="preserve">§ </w:t>
      </w:r>
      <w:r w:rsidR="00115524">
        <w:t>6 Församlingens</w:t>
      </w:r>
      <w:r>
        <w:t xml:space="preserve"> samarbete med </w:t>
      </w:r>
      <w:proofErr w:type="spellStart"/>
      <w:r>
        <w:t>Storegårdskyrkans</w:t>
      </w:r>
      <w:proofErr w:type="spellEnd"/>
      <w:r>
        <w:t xml:space="preserve"> barn och ungdom (SBU)</w:t>
      </w:r>
    </w:p>
    <w:p w14:paraId="772C1C06" w14:textId="77777777" w:rsidR="00C03988" w:rsidRDefault="00C03988" w:rsidP="00C03988">
      <w:proofErr w:type="spellStart"/>
      <w:r>
        <w:t>Storegårdskyrkans</w:t>
      </w:r>
      <w:proofErr w:type="spellEnd"/>
      <w:r>
        <w:t xml:space="preserve"> barn och ungdom (SBU) bedriver församlingens barn- och ungdomsarbete. SBU är en fristående organisation med egen styrelse.</w:t>
      </w:r>
    </w:p>
    <w:p w14:paraId="723C0EB5" w14:textId="77777777" w:rsidR="00C03988" w:rsidRDefault="003A0DAE" w:rsidP="00C03988">
      <w:pPr>
        <w:pStyle w:val="Rubrik1"/>
      </w:pPr>
      <w:r>
        <w:br w:type="page"/>
      </w:r>
      <w:r w:rsidR="00C03988">
        <w:lastRenderedPageBreak/>
        <w:t xml:space="preserve">§ </w:t>
      </w:r>
      <w:r w:rsidR="00115524">
        <w:t>7 Församlingsmöte</w:t>
      </w:r>
    </w:p>
    <w:p w14:paraId="050D31C4" w14:textId="77777777" w:rsidR="00C03988" w:rsidRDefault="00C03988" w:rsidP="00C03988">
      <w:r>
        <w:t xml:space="preserve">Församlingsmötet är församlingens högsta beslutande organ, där varje närvarande medlem har en röst. Majoritetsbeslut gäller eller vid lika röstetal, den mening som mötets ordförande har, vid personval ska lottning ske. </w:t>
      </w:r>
    </w:p>
    <w:p w14:paraId="663AD0FE" w14:textId="77777777" w:rsidR="00115524" w:rsidRDefault="00115524" w:rsidP="00C03988"/>
    <w:p w14:paraId="7970813A" w14:textId="77777777" w:rsidR="00C03988" w:rsidRDefault="00C03988" w:rsidP="00C03988">
      <w:r>
        <w:t xml:space="preserve">Vid fråga angående köp eller försäljning av fast egendom, anställning eller uppsägning av anställd eller annat större ekonomiskt åtagande som överstiger ett halvt basbelopp fordras 2/3 av de närvarande/röstande är ense om beslutet. </w:t>
      </w:r>
    </w:p>
    <w:p w14:paraId="6C1A8FEB" w14:textId="77777777" w:rsidR="00115524" w:rsidRDefault="00115524" w:rsidP="00C03988"/>
    <w:p w14:paraId="52102255" w14:textId="77777777" w:rsidR="00C03988" w:rsidRDefault="00C03988" w:rsidP="00C03988">
      <w:r>
        <w:t xml:space="preserve">Församlingsmöte sammankallas vid behov av styrelsen eller då tio medlemmar så begär. Det ska kungöras i god tid och senast två veckor före utsatt datum. Dagordning ska finnas tillgänglig en vecka före utsatt datum. Ärende till församlingsmöte kan väckas av varje medlem.  </w:t>
      </w:r>
    </w:p>
    <w:p w14:paraId="5001E960" w14:textId="77777777" w:rsidR="00115524" w:rsidRDefault="00115524" w:rsidP="00C03988"/>
    <w:p w14:paraId="7462E130" w14:textId="5E4E7FE4" w:rsidR="00C03988" w:rsidRDefault="00C03988" w:rsidP="00C03988">
      <w:r>
        <w:t xml:space="preserve">Under november månad hålls vid behov ”lilla” årsmötet, där bl.a. val av personer till olika ansvarsuppgifter kan göras. Ett församlingsmöte under året ska vara årsmöte, detta hålls </w:t>
      </w:r>
      <w:r w:rsidR="00C17946">
        <w:t xml:space="preserve">om möjligt </w:t>
      </w:r>
      <w:r>
        <w:t xml:space="preserve">före februari månads utgång. </w:t>
      </w:r>
    </w:p>
    <w:p w14:paraId="1065DC10" w14:textId="77777777" w:rsidR="00115524" w:rsidRDefault="00115524" w:rsidP="00C03988"/>
    <w:p w14:paraId="2EB7FB66" w14:textId="77777777" w:rsidR="00C03988" w:rsidRDefault="00C03988" w:rsidP="00C03988">
      <w:r>
        <w:t xml:space="preserve">Vid årsmötet ska följande ärenden behandlas: </w:t>
      </w:r>
    </w:p>
    <w:p w14:paraId="63344AA0" w14:textId="77777777" w:rsidR="00C03988" w:rsidRDefault="00C03988" w:rsidP="00115524">
      <w:pPr>
        <w:numPr>
          <w:ilvl w:val="0"/>
          <w:numId w:val="3"/>
        </w:numPr>
      </w:pPr>
      <w:r>
        <w:t xml:space="preserve">Om mötet utlyses enligt stadgarna. </w:t>
      </w:r>
    </w:p>
    <w:p w14:paraId="681FBC68" w14:textId="77777777" w:rsidR="00C03988" w:rsidRDefault="00C03988" w:rsidP="00115524">
      <w:pPr>
        <w:numPr>
          <w:ilvl w:val="0"/>
          <w:numId w:val="3"/>
        </w:numPr>
      </w:pPr>
      <w:r>
        <w:t xml:space="preserve">Val av mötets ordförande, vice ordförande, sekreterare och två justerare/rösträknare. </w:t>
      </w:r>
    </w:p>
    <w:p w14:paraId="248BCB48" w14:textId="77777777" w:rsidR="00C03988" w:rsidRDefault="00C03988" w:rsidP="00115524">
      <w:pPr>
        <w:numPr>
          <w:ilvl w:val="0"/>
          <w:numId w:val="3"/>
        </w:numPr>
      </w:pPr>
      <w:r>
        <w:t xml:space="preserve">Verksamhetsberättelse och ekonomisk redovisning. </w:t>
      </w:r>
    </w:p>
    <w:p w14:paraId="22025968" w14:textId="77777777" w:rsidR="00C03988" w:rsidRDefault="00C03988" w:rsidP="00115524">
      <w:pPr>
        <w:numPr>
          <w:ilvl w:val="0"/>
          <w:numId w:val="3"/>
        </w:numPr>
      </w:pPr>
      <w:r>
        <w:t xml:space="preserve">Revisorernas berättelse. </w:t>
      </w:r>
    </w:p>
    <w:p w14:paraId="4F2CB2DD" w14:textId="77777777" w:rsidR="00C03988" w:rsidRDefault="00C03988" w:rsidP="00115524">
      <w:pPr>
        <w:numPr>
          <w:ilvl w:val="0"/>
          <w:numId w:val="3"/>
        </w:numPr>
      </w:pPr>
      <w:r>
        <w:t xml:space="preserve">Fastställande av resultat och balansräkning. </w:t>
      </w:r>
    </w:p>
    <w:p w14:paraId="00D69817" w14:textId="77777777" w:rsidR="00C03988" w:rsidRDefault="00C03988" w:rsidP="00115524">
      <w:pPr>
        <w:numPr>
          <w:ilvl w:val="0"/>
          <w:numId w:val="3"/>
        </w:numPr>
      </w:pPr>
      <w:r>
        <w:t xml:space="preserve">Ansvarsfrihet för styrelsen. </w:t>
      </w:r>
    </w:p>
    <w:p w14:paraId="439548A0" w14:textId="77777777" w:rsidR="00C03988" w:rsidRDefault="00C03988" w:rsidP="00115524">
      <w:pPr>
        <w:numPr>
          <w:ilvl w:val="0"/>
          <w:numId w:val="3"/>
        </w:numPr>
      </w:pPr>
      <w:r>
        <w:t xml:space="preserve">Val av ordförande. </w:t>
      </w:r>
    </w:p>
    <w:p w14:paraId="51100AA7" w14:textId="77777777" w:rsidR="00C03988" w:rsidRDefault="00C03988" w:rsidP="00115524">
      <w:pPr>
        <w:numPr>
          <w:ilvl w:val="0"/>
          <w:numId w:val="3"/>
        </w:numPr>
      </w:pPr>
      <w:r>
        <w:t xml:space="preserve">Val av styrelse. </w:t>
      </w:r>
    </w:p>
    <w:p w14:paraId="6F757684" w14:textId="77777777" w:rsidR="00C03988" w:rsidRDefault="00C03988" w:rsidP="00115524">
      <w:pPr>
        <w:numPr>
          <w:ilvl w:val="0"/>
          <w:numId w:val="3"/>
        </w:numPr>
      </w:pPr>
      <w:r>
        <w:t xml:space="preserve">Val av två revisorer och två suppleanter. </w:t>
      </w:r>
    </w:p>
    <w:p w14:paraId="08509B98" w14:textId="77777777" w:rsidR="00C03988" w:rsidRDefault="00C03988" w:rsidP="00115524">
      <w:pPr>
        <w:numPr>
          <w:ilvl w:val="0"/>
          <w:numId w:val="3"/>
        </w:numPr>
      </w:pPr>
      <w:r>
        <w:t xml:space="preserve">Val av vice församlingsföreståndare och äldste. </w:t>
      </w:r>
    </w:p>
    <w:p w14:paraId="176DD097" w14:textId="77777777" w:rsidR="00C03988" w:rsidRDefault="00C03988" w:rsidP="00115524">
      <w:pPr>
        <w:numPr>
          <w:ilvl w:val="0"/>
          <w:numId w:val="3"/>
        </w:numPr>
      </w:pPr>
      <w:r>
        <w:t xml:space="preserve">Beslut om budget och verksamhetsplan för kommande verksamhetsår. </w:t>
      </w:r>
    </w:p>
    <w:p w14:paraId="6AE7F770" w14:textId="77777777" w:rsidR="00C03988" w:rsidRDefault="00C03988" w:rsidP="00115524">
      <w:pPr>
        <w:numPr>
          <w:ilvl w:val="0"/>
          <w:numId w:val="3"/>
        </w:numPr>
      </w:pPr>
      <w:r>
        <w:t xml:space="preserve">Övriga aktuella val. </w:t>
      </w:r>
    </w:p>
    <w:p w14:paraId="600C6192" w14:textId="77777777" w:rsidR="00C03988" w:rsidRDefault="00C03988" w:rsidP="00115524">
      <w:pPr>
        <w:numPr>
          <w:ilvl w:val="0"/>
          <w:numId w:val="3"/>
        </w:numPr>
      </w:pPr>
      <w:r>
        <w:t xml:space="preserve">Övriga frågor som har väckts av styrelsen eller medlemmar.  </w:t>
      </w:r>
    </w:p>
    <w:p w14:paraId="56080ECE" w14:textId="77777777" w:rsidR="00C03988" w:rsidRDefault="00C03988" w:rsidP="00115524">
      <w:pPr>
        <w:numPr>
          <w:ilvl w:val="0"/>
          <w:numId w:val="3"/>
        </w:numPr>
      </w:pPr>
      <w:r>
        <w:t xml:space="preserve">Val av styrelseledamöter och ordförande sker med sluten omröstning om så begärs. </w:t>
      </w:r>
    </w:p>
    <w:p w14:paraId="0E2CDCD7" w14:textId="77777777" w:rsidR="00C03988" w:rsidRDefault="00C03988" w:rsidP="00C03988">
      <w:pPr>
        <w:pStyle w:val="Rubrik1"/>
      </w:pPr>
      <w:r>
        <w:t xml:space="preserve">§ </w:t>
      </w:r>
      <w:r w:rsidR="00115524">
        <w:t>8 Räkenskaper</w:t>
      </w:r>
      <w:r>
        <w:t xml:space="preserve"> och revision </w:t>
      </w:r>
    </w:p>
    <w:p w14:paraId="6A20DC13" w14:textId="77777777" w:rsidR="00C03988" w:rsidRDefault="00C03988" w:rsidP="00C03988">
      <w:r w:rsidRPr="00C03988">
        <w:rPr>
          <w:b/>
        </w:rPr>
        <w:t>A.</w:t>
      </w:r>
      <w:r>
        <w:t xml:space="preserve"> Församlingens räkenskapsår är kalenderår. </w:t>
      </w:r>
    </w:p>
    <w:p w14:paraId="09A7B90B" w14:textId="77777777" w:rsidR="00115524" w:rsidRDefault="00115524" w:rsidP="00C03988">
      <w:pPr>
        <w:rPr>
          <w:b/>
        </w:rPr>
      </w:pPr>
    </w:p>
    <w:p w14:paraId="0272A34E" w14:textId="77777777" w:rsidR="00C03988" w:rsidRDefault="00C03988" w:rsidP="00C03988">
      <w:r w:rsidRPr="00C03988">
        <w:rPr>
          <w:b/>
        </w:rPr>
        <w:t>B.</w:t>
      </w:r>
      <w:r>
        <w:t xml:space="preserve"> Räkenskaperna ska granskas av revisorerna halvårsvis. Revisorerna ska ha tillgång till den ekonomiska redovisningen senast 14 dagar före årsmötet.</w:t>
      </w:r>
    </w:p>
    <w:p w14:paraId="02EFA5AE" w14:textId="77777777" w:rsidR="00115524" w:rsidRDefault="00115524" w:rsidP="00C03988">
      <w:pPr>
        <w:rPr>
          <w:b/>
        </w:rPr>
      </w:pPr>
    </w:p>
    <w:p w14:paraId="3EB3BC7C" w14:textId="77777777" w:rsidR="00C03988" w:rsidRDefault="00C03988" w:rsidP="00C03988">
      <w:r w:rsidRPr="00C03988">
        <w:rPr>
          <w:b/>
        </w:rPr>
        <w:t>C.</w:t>
      </w:r>
      <w:r>
        <w:t xml:space="preserve"> Såväl församlingsmötet som styrelsens sammanträden ska protokollföras och vara tillgängliga för församlingens medlemmar och revisorer. </w:t>
      </w:r>
    </w:p>
    <w:p w14:paraId="1052BB56" w14:textId="77777777" w:rsidR="00C03988" w:rsidRDefault="00C03988" w:rsidP="00C03988">
      <w:pPr>
        <w:pStyle w:val="Rubrik1"/>
      </w:pPr>
      <w:r>
        <w:t xml:space="preserve">§ </w:t>
      </w:r>
      <w:r w:rsidR="00115524">
        <w:t>9 Stadgeändring</w:t>
      </w:r>
    </w:p>
    <w:p w14:paraId="50E9795B" w14:textId="77777777" w:rsidR="00C03988" w:rsidRDefault="00C03988" w:rsidP="00C03988">
      <w:r w:rsidRPr="00C03988">
        <w:rPr>
          <w:b/>
        </w:rPr>
        <w:t>A.</w:t>
      </w:r>
      <w:r>
        <w:t xml:space="preserve"> Ändring av dessa stadgar sker genom årsmötesbeslut och träder i kraft i samband med beslutet. Sådant beslut ska fattas med 2/3 majoritet. Förslag om ändring av stadgar ska inlämnas till styrelsen </w:t>
      </w:r>
      <w:r>
        <w:lastRenderedPageBreak/>
        <w:t xml:space="preserve">minst två månader före årsmötet. Styrelsen ska, med eget yttrande överlämna förslaget till församlingen senast en månad innan beslut ska fattas. </w:t>
      </w:r>
    </w:p>
    <w:p w14:paraId="27E16ADB" w14:textId="77777777" w:rsidR="00115524" w:rsidRDefault="00115524" w:rsidP="00C03988">
      <w:pPr>
        <w:rPr>
          <w:b/>
        </w:rPr>
      </w:pPr>
    </w:p>
    <w:p w14:paraId="0DCD2263" w14:textId="77777777" w:rsidR="00C03988" w:rsidRDefault="00C03988" w:rsidP="00C03988">
      <w:r w:rsidRPr="00C03988">
        <w:rPr>
          <w:b/>
        </w:rPr>
        <w:t>B.</w:t>
      </w:r>
      <w:r>
        <w:t xml:space="preserve"> Avser förslaget ändring av § 10 krävs samstämmiga beslut med 2/3 majoritet vid två på varandra följande årsmöten. </w:t>
      </w:r>
    </w:p>
    <w:p w14:paraId="11ACE6BE" w14:textId="77777777" w:rsidR="00115524" w:rsidRDefault="00115524" w:rsidP="00C03988">
      <w:pPr>
        <w:rPr>
          <w:b/>
        </w:rPr>
      </w:pPr>
    </w:p>
    <w:p w14:paraId="311CB209" w14:textId="15F7B619" w:rsidR="00C03988" w:rsidRDefault="00C03988" w:rsidP="00C03988">
      <w:r w:rsidRPr="00C03988">
        <w:rPr>
          <w:b/>
        </w:rPr>
        <w:t>C.</w:t>
      </w:r>
      <w:r>
        <w:t xml:space="preserve"> Sådan ändring av stadgar som berör Svenska Alliansmissionen</w:t>
      </w:r>
      <w:r w:rsidR="002C5833">
        <w:t>s</w:t>
      </w:r>
      <w:r>
        <w:t xml:space="preserve"> församlingssyn samt stadgarnas § 10 ska sändas till </w:t>
      </w:r>
      <w:proofErr w:type="spellStart"/>
      <w:r>
        <w:t>SAM</w:t>
      </w:r>
      <w:r w:rsidR="002C61D1">
        <w:t>:s</w:t>
      </w:r>
      <w:proofErr w:type="spellEnd"/>
      <w:r>
        <w:t xml:space="preserve"> styrelse för yttrande.  </w:t>
      </w:r>
    </w:p>
    <w:p w14:paraId="34E6C0C9" w14:textId="77777777" w:rsidR="00C03988" w:rsidRDefault="00C03988" w:rsidP="00C03988">
      <w:pPr>
        <w:pStyle w:val="Rubrik1"/>
      </w:pPr>
      <w:r>
        <w:t>§10 Upplösning av församlingen</w:t>
      </w:r>
    </w:p>
    <w:p w14:paraId="137EBDBB" w14:textId="5EA46948" w:rsidR="00C03988" w:rsidRDefault="00C03988" w:rsidP="00C03988">
      <w:r w:rsidRPr="00C03988">
        <w:rPr>
          <w:b/>
        </w:rPr>
        <w:t>A.</w:t>
      </w:r>
      <w:r>
        <w:t xml:space="preserve"> För upplösning av församlingen krävs samstämmiga beslut i samråd med samfunde</w:t>
      </w:r>
      <w:r w:rsidR="00A20828">
        <w:t>t</w:t>
      </w:r>
      <w:r>
        <w:t xml:space="preserve"> vid två på varandra följande församlingsmöten, varav ett årsmöte. Mellan mötena ska minst tre månader förflyta. Sådant beslut ska fattas med 2/3 majoritet. </w:t>
      </w:r>
    </w:p>
    <w:p w14:paraId="00417931" w14:textId="77777777" w:rsidR="00115524" w:rsidRDefault="00115524" w:rsidP="00C03988">
      <w:pPr>
        <w:rPr>
          <w:b/>
        </w:rPr>
      </w:pPr>
    </w:p>
    <w:p w14:paraId="6AD30080" w14:textId="7174C375" w:rsidR="00523532" w:rsidRPr="00C03988" w:rsidRDefault="00C03988" w:rsidP="00C03988">
      <w:r w:rsidRPr="00115524">
        <w:rPr>
          <w:b/>
        </w:rPr>
        <w:t>B.</w:t>
      </w:r>
      <w:r>
        <w:t xml:space="preserve"> Upplöses församlingen tillfaller dess tillgångar Svenska Alliansmissionen och </w:t>
      </w:r>
      <w:proofErr w:type="spellStart"/>
      <w:r w:rsidR="000B4973">
        <w:t>Equmeniakyrkan</w:t>
      </w:r>
      <w:proofErr w:type="spellEnd"/>
      <w:r w:rsidR="000B4973">
        <w:t xml:space="preserve"> </w:t>
      </w:r>
      <w:r>
        <w:t>som gåva, att fördelas lika.</w:t>
      </w:r>
    </w:p>
    <w:sectPr w:rsidR="00523532" w:rsidRPr="00C03988" w:rsidSect="00A529EA">
      <w:headerReference w:type="default" r:id="rId7"/>
      <w:footerReference w:type="default" r:id="rId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7240" w14:textId="77777777" w:rsidR="00C818D3" w:rsidRDefault="00C818D3">
      <w:r>
        <w:separator/>
      </w:r>
    </w:p>
  </w:endnote>
  <w:endnote w:type="continuationSeparator" w:id="0">
    <w:p w14:paraId="62D8B1CE" w14:textId="77777777" w:rsidR="00C818D3" w:rsidRDefault="00C8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A70C" w14:textId="77777777" w:rsidR="003A0DAE" w:rsidRPr="006B2ACF" w:rsidRDefault="003A0DAE" w:rsidP="006B2ACF">
    <w:pPr>
      <w:pStyle w:val="Sidfot"/>
      <w:pBdr>
        <w:top w:val="single" w:sz="6" w:space="1" w:color="55874B"/>
      </w:pBdr>
      <w:rPr>
        <w:rFonts w:ascii="Verdana" w:hAnsi="Verdana"/>
        <w:color w:val="3C3C3C"/>
        <w:sz w:val="6"/>
        <w:szCs w:val="6"/>
      </w:rPr>
    </w:pPr>
  </w:p>
  <w:p w14:paraId="724B473B" w14:textId="77777777" w:rsidR="003A0DAE" w:rsidRDefault="003A0DAE" w:rsidP="00A529EA">
    <w:pPr>
      <w:pStyle w:val="Sidfot"/>
      <w:pBdr>
        <w:top w:val="single" w:sz="6" w:space="1" w:color="55874B"/>
      </w:pBdr>
      <w:jc w:val="center"/>
    </w:pPr>
    <w:proofErr w:type="spellStart"/>
    <w:r w:rsidRPr="00883B58">
      <w:rPr>
        <w:rFonts w:ascii="Verdana" w:hAnsi="Verdana"/>
        <w:color w:val="3C3C3C"/>
        <w:sz w:val="16"/>
        <w:szCs w:val="16"/>
      </w:rPr>
      <w:t>Storegårdsgatan</w:t>
    </w:r>
    <w:proofErr w:type="spellEnd"/>
    <w:r w:rsidRPr="00883B58">
      <w:rPr>
        <w:rFonts w:ascii="Verdana" w:hAnsi="Verdana"/>
        <w:color w:val="3C3C3C"/>
        <w:sz w:val="16"/>
        <w:szCs w:val="16"/>
      </w:rPr>
      <w:t xml:space="preserve"> 5, 575 31  Eksjö </w:t>
    </w:r>
    <w:r w:rsidRPr="001272F3">
      <w:rPr>
        <w:rFonts w:ascii="Verdana" w:hAnsi="Verdana"/>
        <w:b/>
        <w:color w:val="55874B"/>
        <w:sz w:val="16"/>
        <w:szCs w:val="16"/>
      </w:rPr>
      <w:t>|</w:t>
    </w:r>
    <w:r w:rsidRPr="00883B58">
      <w:rPr>
        <w:rFonts w:ascii="Verdana" w:hAnsi="Verdana"/>
        <w:color w:val="3C3C3C"/>
        <w:sz w:val="16"/>
        <w:szCs w:val="16"/>
      </w:rPr>
      <w:t xml:space="preserve"> Tel 0381 145 45 </w:t>
    </w:r>
    <w:r w:rsidRPr="001272F3">
      <w:rPr>
        <w:rFonts w:ascii="Verdana" w:hAnsi="Verdana"/>
        <w:b/>
        <w:color w:val="55874B"/>
        <w:sz w:val="16"/>
        <w:szCs w:val="16"/>
      </w:rPr>
      <w:t>|</w:t>
    </w:r>
    <w:r w:rsidRPr="001272F3">
      <w:rPr>
        <w:rFonts w:ascii="Verdana" w:hAnsi="Verdana"/>
        <w:color w:val="55874B"/>
        <w:sz w:val="16"/>
        <w:szCs w:val="16"/>
      </w:rPr>
      <w:t xml:space="preserve"> </w:t>
    </w:r>
    <w:r w:rsidRPr="00A529EA">
      <w:rPr>
        <w:rFonts w:ascii="Verdana" w:hAnsi="Verdana"/>
        <w:color w:val="3C3C3C"/>
        <w:sz w:val="16"/>
        <w:szCs w:val="16"/>
      </w:rPr>
      <w:t>info@storegardskyrkan.se</w:t>
    </w:r>
    <w:r w:rsidRPr="00883B58">
      <w:rPr>
        <w:rFonts w:ascii="Verdana" w:hAnsi="Verdana"/>
        <w:color w:val="3C3C3C"/>
        <w:sz w:val="16"/>
        <w:szCs w:val="16"/>
      </w:rPr>
      <w:t xml:space="preserve"> </w:t>
    </w:r>
    <w:r w:rsidRPr="001272F3">
      <w:rPr>
        <w:rFonts w:ascii="Verdana" w:hAnsi="Verdana"/>
        <w:b/>
        <w:color w:val="55874B"/>
        <w:sz w:val="16"/>
        <w:szCs w:val="16"/>
      </w:rPr>
      <w:t>|</w:t>
    </w:r>
    <w:r w:rsidRPr="00883B58">
      <w:rPr>
        <w:rFonts w:ascii="Verdana" w:hAnsi="Verdana"/>
        <w:b/>
        <w:color w:val="99CC00"/>
        <w:sz w:val="16"/>
        <w:szCs w:val="16"/>
      </w:rPr>
      <w:t xml:space="preserve"> </w:t>
    </w:r>
    <w:proofErr w:type="spellStart"/>
    <w:r w:rsidRPr="00883B58">
      <w:rPr>
        <w:rFonts w:ascii="Verdana" w:hAnsi="Verdana"/>
        <w:color w:val="3C3C3C"/>
        <w:sz w:val="16"/>
        <w:szCs w:val="16"/>
      </w:rPr>
      <w:t>www.storegardskyrkan.se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9316" w14:textId="77777777" w:rsidR="00C818D3" w:rsidRDefault="00C818D3">
      <w:r>
        <w:separator/>
      </w:r>
    </w:p>
  </w:footnote>
  <w:footnote w:type="continuationSeparator" w:id="0">
    <w:p w14:paraId="2A710D0B" w14:textId="77777777" w:rsidR="00C818D3" w:rsidRDefault="00C81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16F5" w14:textId="77777777" w:rsidR="003A0DAE" w:rsidRDefault="00695DCE">
    <w:pPr>
      <w:pStyle w:val="Sidhuvud"/>
    </w:pPr>
    <w:r>
      <w:rPr>
        <w:noProof/>
      </w:rPr>
      <w:drawing>
        <wp:inline distT="0" distB="0" distL="0" distR="0" wp14:anchorId="037BDE81" wp14:editId="4213A426">
          <wp:extent cx="6172200" cy="1165860"/>
          <wp:effectExtent l="0" t="0" r="0" b="0"/>
          <wp:docPr id="1" name="Bild 1" descr="Sidhuvu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idhuvu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165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F6702"/>
    <w:multiLevelType w:val="hybridMultilevel"/>
    <w:tmpl w:val="DF8ED55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281028A4"/>
    <w:multiLevelType w:val="multilevel"/>
    <w:tmpl w:val="BD588DD8"/>
    <w:lvl w:ilvl="0">
      <w:start w:val="1"/>
      <w:numFmt w:val="decimal"/>
      <w:pStyle w:val="Formatmall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63BC6964"/>
    <w:multiLevelType w:val="hybridMultilevel"/>
    <w:tmpl w:val="EAFAF5F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541207524">
    <w:abstractNumId w:val="1"/>
  </w:num>
  <w:num w:numId="2" w16cid:durableId="818421896">
    <w:abstractNumId w:val="0"/>
  </w:num>
  <w:num w:numId="3" w16cid:durableId="1635678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57"/>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CF"/>
    <w:rsid w:val="0008413E"/>
    <w:rsid w:val="000B4973"/>
    <w:rsid w:val="001039C5"/>
    <w:rsid w:val="00115524"/>
    <w:rsid w:val="001B338E"/>
    <w:rsid w:val="001B73E1"/>
    <w:rsid w:val="001E75CD"/>
    <w:rsid w:val="0025502F"/>
    <w:rsid w:val="00256470"/>
    <w:rsid w:val="00283C96"/>
    <w:rsid w:val="002C5833"/>
    <w:rsid w:val="002C61D1"/>
    <w:rsid w:val="002F1B38"/>
    <w:rsid w:val="00305CDD"/>
    <w:rsid w:val="00305FF1"/>
    <w:rsid w:val="00323769"/>
    <w:rsid w:val="003A0DAE"/>
    <w:rsid w:val="0042699B"/>
    <w:rsid w:val="004830EE"/>
    <w:rsid w:val="004A4700"/>
    <w:rsid w:val="00523532"/>
    <w:rsid w:val="00573CC9"/>
    <w:rsid w:val="005B1FEA"/>
    <w:rsid w:val="0061563B"/>
    <w:rsid w:val="0064711B"/>
    <w:rsid w:val="00695DCE"/>
    <w:rsid w:val="006B2ACF"/>
    <w:rsid w:val="006E3341"/>
    <w:rsid w:val="006F1062"/>
    <w:rsid w:val="00784310"/>
    <w:rsid w:val="007A43CE"/>
    <w:rsid w:val="00803942"/>
    <w:rsid w:val="00835153"/>
    <w:rsid w:val="008B729B"/>
    <w:rsid w:val="009C1EA9"/>
    <w:rsid w:val="00A20828"/>
    <w:rsid w:val="00A529EA"/>
    <w:rsid w:val="00A8486C"/>
    <w:rsid w:val="00AA5794"/>
    <w:rsid w:val="00B11114"/>
    <w:rsid w:val="00B322AE"/>
    <w:rsid w:val="00B368FC"/>
    <w:rsid w:val="00B37868"/>
    <w:rsid w:val="00B622EE"/>
    <w:rsid w:val="00B649B6"/>
    <w:rsid w:val="00BE1DFE"/>
    <w:rsid w:val="00BF23FF"/>
    <w:rsid w:val="00C03988"/>
    <w:rsid w:val="00C17946"/>
    <w:rsid w:val="00C35BEC"/>
    <w:rsid w:val="00C818D3"/>
    <w:rsid w:val="00CA1367"/>
    <w:rsid w:val="00CD5058"/>
    <w:rsid w:val="00D06C32"/>
    <w:rsid w:val="00D25227"/>
    <w:rsid w:val="00D54EA8"/>
    <w:rsid w:val="00D94E70"/>
    <w:rsid w:val="00DA6F8E"/>
    <w:rsid w:val="00DC65CA"/>
    <w:rsid w:val="00E07523"/>
    <w:rsid w:val="00E74107"/>
    <w:rsid w:val="00F0212B"/>
    <w:rsid w:val="00F57B20"/>
    <w:rsid w:val="00F64817"/>
    <w:rsid w:val="00FC3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7F690D"/>
  <w15:chartTrackingRefBased/>
  <w15:docId w15:val="{997EBF1C-46F9-7D44-AD94-1C470D86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Rubrik1">
    <w:name w:val="heading 1"/>
    <w:basedOn w:val="Normal"/>
    <w:next w:val="Normal"/>
    <w:qFormat/>
    <w:rsid w:val="00C03988"/>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2">
    <w:name w:val="Formatmall2"/>
    <w:basedOn w:val="Normal"/>
    <w:autoRedefine/>
    <w:rsid w:val="00D25227"/>
    <w:pPr>
      <w:numPr>
        <w:numId w:val="1"/>
      </w:numPr>
    </w:pPr>
    <w:rPr>
      <w:rFonts w:ascii="Arial" w:hAnsi="Arial"/>
    </w:rPr>
  </w:style>
  <w:style w:type="paragraph" w:styleId="Sidhuvud">
    <w:name w:val="header"/>
    <w:basedOn w:val="Normal"/>
    <w:rsid w:val="006B2ACF"/>
    <w:pPr>
      <w:tabs>
        <w:tab w:val="center" w:pos="4536"/>
        <w:tab w:val="right" w:pos="9072"/>
      </w:tabs>
    </w:pPr>
  </w:style>
  <w:style w:type="paragraph" w:styleId="Sidfot">
    <w:name w:val="footer"/>
    <w:basedOn w:val="Normal"/>
    <w:rsid w:val="006B2ACF"/>
    <w:pPr>
      <w:tabs>
        <w:tab w:val="center" w:pos="4536"/>
        <w:tab w:val="right" w:pos="9072"/>
      </w:tabs>
    </w:pPr>
  </w:style>
  <w:style w:type="character" w:styleId="Hyperlnk">
    <w:name w:val="Hyperlink"/>
    <w:basedOn w:val="Standardstycketeckensnitt"/>
    <w:rsid w:val="006B2ACF"/>
    <w:rPr>
      <w:color w:val="3C3C3C"/>
      <w:u w:val="single"/>
    </w:rPr>
  </w:style>
  <w:style w:type="table" w:styleId="Tabellrutnt">
    <w:name w:val="Table Grid"/>
    <w:basedOn w:val="Normaltabell"/>
    <w:rsid w:val="006F1062"/>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5998</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Kfjapfjpaefjpaefelf</vt:lpstr>
    </vt:vector>
  </TitlesOfParts>
  <Company>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Kfjapfjpaefjpaefelf</dc:title>
  <dc:subject/>
  <dc:creator>Fam Roeland</dc:creator>
  <cp:keywords/>
  <dc:description/>
  <cp:lastModifiedBy>Storegårds Kyrkan</cp:lastModifiedBy>
  <cp:revision>2</cp:revision>
  <cp:lastPrinted>2021-06-19T16:21:00Z</cp:lastPrinted>
  <dcterms:created xsi:type="dcterms:W3CDTF">2024-03-02T20:20:00Z</dcterms:created>
  <dcterms:modified xsi:type="dcterms:W3CDTF">2024-03-02T20:20:00Z</dcterms:modified>
</cp:coreProperties>
</file>